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D2" w:rsidRPr="009A62D5" w:rsidRDefault="00A164D2" w:rsidP="00A164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9A62D5">
        <w:rPr>
          <w:rFonts w:ascii="Times New Roman" w:hAnsi="Times New Roman" w:cs="Times New Roman"/>
          <w:b/>
        </w:rPr>
        <w:t xml:space="preserve">ДОГОВОР № </w:t>
      </w:r>
      <w:r w:rsidR="006063B5">
        <w:rPr>
          <w:rFonts w:ascii="Times New Roman" w:hAnsi="Times New Roman" w:cs="Times New Roman"/>
          <w:b/>
          <w:color w:val="FF0000"/>
        </w:rPr>
        <w:t xml:space="preserve">         </w:t>
      </w:r>
      <w:r w:rsidR="004B4B5A" w:rsidRPr="009A62D5">
        <w:rPr>
          <w:rFonts w:ascii="Times New Roman" w:hAnsi="Times New Roman" w:cs="Times New Roman"/>
          <w:b/>
          <w:color w:val="FF0000"/>
        </w:rPr>
        <w:t>/</w:t>
      </w:r>
      <w:r w:rsidR="006063B5">
        <w:rPr>
          <w:rFonts w:ascii="Times New Roman" w:hAnsi="Times New Roman" w:cs="Times New Roman"/>
          <w:b/>
          <w:color w:val="FF0000"/>
        </w:rPr>
        <w:t xml:space="preserve">        </w:t>
      </w:r>
      <w:r w:rsidR="00527E8F">
        <w:rPr>
          <w:rFonts w:ascii="Times New Roman" w:hAnsi="Times New Roman" w:cs="Times New Roman"/>
          <w:b/>
          <w:color w:val="FF0000"/>
        </w:rPr>
        <w:t>СЕ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  <w:bCs/>
        </w:rPr>
        <w:t>на оказание платных образовательных услуг</w:t>
      </w:r>
    </w:p>
    <w:p w:rsidR="00A164D2" w:rsidRPr="009A62D5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  <w:u w:val="single"/>
        </w:rPr>
        <w:t xml:space="preserve">г. </w:t>
      </w:r>
      <w:r w:rsidR="00CA5B08" w:rsidRPr="009A62D5">
        <w:rPr>
          <w:rFonts w:ascii="Times New Roman" w:hAnsi="Times New Roman" w:cs="Times New Roman"/>
          <w:u w:val="single"/>
        </w:rPr>
        <w:t>Тюмень</w:t>
      </w: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  <w:t xml:space="preserve">                                                                     </w:t>
      </w:r>
      <w:r w:rsidRPr="009A62D5">
        <w:rPr>
          <w:rFonts w:ascii="Times New Roman" w:hAnsi="Times New Roman" w:cs="Times New Roman"/>
          <w:u w:val="single"/>
        </w:rPr>
        <w:t>«</w:t>
      </w:r>
      <w:r w:rsidR="006063B5">
        <w:rPr>
          <w:rFonts w:ascii="Times New Roman" w:hAnsi="Times New Roman" w:cs="Times New Roman"/>
          <w:color w:val="FF0000"/>
          <w:u w:val="single"/>
        </w:rPr>
        <w:t xml:space="preserve">       </w:t>
      </w:r>
      <w:r w:rsidRPr="009A62D5">
        <w:rPr>
          <w:rFonts w:ascii="Times New Roman" w:hAnsi="Times New Roman" w:cs="Times New Roman"/>
          <w:u w:val="single"/>
        </w:rPr>
        <w:t xml:space="preserve">» </w:t>
      </w:r>
      <w:r w:rsidR="006063B5">
        <w:rPr>
          <w:rFonts w:ascii="Times New Roman" w:hAnsi="Times New Roman" w:cs="Times New Roman"/>
          <w:u w:val="single"/>
        </w:rPr>
        <w:t xml:space="preserve">                   </w:t>
      </w:r>
      <w:r w:rsidRPr="009A62D5">
        <w:rPr>
          <w:rFonts w:ascii="Times New Roman" w:hAnsi="Times New Roman" w:cs="Times New Roman"/>
          <w:u w:val="single"/>
        </w:rPr>
        <w:t xml:space="preserve"> </w:t>
      </w:r>
      <w:r w:rsidR="006F6D19" w:rsidRPr="009A62D5">
        <w:rPr>
          <w:rFonts w:ascii="Times New Roman" w:hAnsi="Times New Roman" w:cs="Times New Roman"/>
          <w:color w:val="FF0000"/>
          <w:u w:val="single"/>
        </w:rPr>
        <w:t>20</w:t>
      </w:r>
      <w:r w:rsidR="006063B5">
        <w:rPr>
          <w:rFonts w:ascii="Times New Roman" w:hAnsi="Times New Roman" w:cs="Times New Roman"/>
          <w:color w:val="FF0000"/>
          <w:u w:val="single"/>
        </w:rPr>
        <w:t xml:space="preserve">     </w:t>
      </w:r>
      <w:r w:rsidRPr="009A62D5">
        <w:rPr>
          <w:rFonts w:ascii="Times New Roman" w:hAnsi="Times New Roman" w:cs="Times New Roman"/>
          <w:u w:val="single"/>
        </w:rPr>
        <w:t>г.</w:t>
      </w:r>
    </w:p>
    <w:p w:rsidR="00A164D2" w:rsidRPr="009A62D5" w:rsidRDefault="00A164D2" w:rsidP="00A164D2">
      <w:pPr>
        <w:spacing w:after="0" w:line="240" w:lineRule="auto"/>
        <w:rPr>
          <w:rFonts w:ascii="Times New Roman" w:hAnsi="Times New Roman" w:cs="Times New Roman"/>
        </w:rPr>
      </w:pPr>
    </w:p>
    <w:p w:rsidR="00A164D2" w:rsidRPr="009A62D5" w:rsidRDefault="00CA5B08" w:rsidP="00A164D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9A62D5">
        <w:rPr>
          <w:rFonts w:ascii="Times New Roman" w:hAnsi="Times New Roman" w:cs="Times New Roman"/>
        </w:rPr>
        <w:t xml:space="preserve">Профессиональное образовательное </w:t>
      </w:r>
      <w:r w:rsidR="00D310F0" w:rsidRPr="009A62D5">
        <w:rPr>
          <w:rFonts w:ascii="Times New Roman" w:hAnsi="Times New Roman" w:cs="Times New Roman"/>
        </w:rPr>
        <w:t xml:space="preserve">учреждение «Региональный учебный центр военно-патриотического воспитания и подготовки граждан к военной службе» Регионального отделения Общероссийской общественно-государственной организации «Добровольное общество содействия армии, авиации и флоту России» (ПОУ «РУЦ» РО «ДОСААФ России» Тюменской области), </w:t>
      </w:r>
      <w:r w:rsidR="00A164D2" w:rsidRPr="009A62D5">
        <w:rPr>
          <w:rFonts w:ascii="Times New Roman" w:hAnsi="Times New Roman" w:cs="Times New Roman"/>
        </w:rPr>
        <w:t xml:space="preserve"> именуемое в дальнейшем "</w:t>
      </w:r>
      <w:r w:rsidR="00D310F0" w:rsidRPr="009A62D5">
        <w:rPr>
          <w:rFonts w:ascii="Times New Roman" w:hAnsi="Times New Roman" w:cs="Times New Roman"/>
        </w:rPr>
        <w:t>исполнитель</w:t>
      </w:r>
      <w:r w:rsidR="00A164D2" w:rsidRPr="009A62D5">
        <w:rPr>
          <w:rFonts w:ascii="Times New Roman" w:hAnsi="Times New Roman" w:cs="Times New Roman"/>
        </w:rPr>
        <w:t xml:space="preserve">" в лице </w:t>
      </w:r>
      <w:r w:rsidR="00D310F0" w:rsidRPr="009A62D5">
        <w:rPr>
          <w:rFonts w:ascii="Times New Roman" w:hAnsi="Times New Roman" w:cs="Times New Roman"/>
        </w:rPr>
        <w:t>начальника</w:t>
      </w:r>
      <w:r w:rsidR="00A164D2" w:rsidRPr="009A62D5">
        <w:rPr>
          <w:rFonts w:ascii="Times New Roman" w:hAnsi="Times New Roman" w:cs="Times New Roman"/>
        </w:rPr>
        <w:t xml:space="preserve"> </w:t>
      </w:r>
      <w:proofErr w:type="spellStart"/>
      <w:r w:rsidR="00D310F0" w:rsidRPr="009A62D5">
        <w:rPr>
          <w:rFonts w:ascii="Times New Roman" w:hAnsi="Times New Roman" w:cs="Times New Roman"/>
        </w:rPr>
        <w:t>Каменьщикова</w:t>
      </w:r>
      <w:proofErr w:type="spellEnd"/>
      <w:r w:rsidR="00D310F0" w:rsidRPr="009A62D5">
        <w:rPr>
          <w:rFonts w:ascii="Times New Roman" w:hAnsi="Times New Roman" w:cs="Times New Roman"/>
        </w:rPr>
        <w:t xml:space="preserve"> Романа Александровича</w:t>
      </w:r>
      <w:r w:rsidR="00A164D2" w:rsidRPr="009A62D5">
        <w:rPr>
          <w:rFonts w:ascii="Times New Roman" w:hAnsi="Times New Roman" w:cs="Times New Roman"/>
        </w:rPr>
        <w:t>, действующего на основании Устава,</w:t>
      </w:r>
      <w:r w:rsidR="00D310F0" w:rsidRPr="009A62D5">
        <w:rPr>
          <w:rFonts w:ascii="Times New Roman" w:hAnsi="Times New Roman" w:cs="Times New Roman"/>
        </w:rPr>
        <w:t xml:space="preserve"> (лицензия №044 от 05 февраля 2016г. серия 72 Л 01 №0001676, выданная</w:t>
      </w:r>
      <w:proofErr w:type="gramEnd"/>
      <w:r w:rsidR="00D310F0" w:rsidRPr="009A62D5">
        <w:rPr>
          <w:rFonts w:ascii="Times New Roman" w:hAnsi="Times New Roman" w:cs="Times New Roman"/>
        </w:rPr>
        <w:t xml:space="preserve"> Департаментом образования и науки Тюменской области, бессрочно),</w:t>
      </w:r>
      <w:r w:rsidR="00A164D2" w:rsidRPr="009A62D5">
        <w:rPr>
          <w:rFonts w:ascii="Times New Roman" w:hAnsi="Times New Roman" w:cs="Times New Roman"/>
        </w:rPr>
        <w:t xml:space="preserve"> и </w:t>
      </w:r>
      <w:r w:rsidR="006063B5">
        <w:rPr>
          <w:rFonts w:ascii="Times New Roman" w:hAnsi="Times New Roman" w:cs="Times New Roman"/>
          <w:b/>
          <w:color w:val="FF0000"/>
          <w:u w:val="single"/>
        </w:rPr>
        <w:t xml:space="preserve">Иванов Иван </w:t>
      </w:r>
      <w:proofErr w:type="gramStart"/>
      <w:r w:rsidR="006063B5">
        <w:rPr>
          <w:rFonts w:ascii="Times New Roman" w:hAnsi="Times New Roman" w:cs="Times New Roman"/>
          <w:b/>
          <w:color w:val="FF0000"/>
          <w:u w:val="single"/>
        </w:rPr>
        <w:t>Иванович</w:t>
      </w:r>
      <w:proofErr w:type="gramEnd"/>
      <w:r w:rsidR="00A164D2" w:rsidRPr="009A62D5">
        <w:rPr>
          <w:rFonts w:ascii="Times New Roman" w:hAnsi="Times New Roman" w:cs="Times New Roman"/>
          <w:b/>
        </w:rPr>
        <w:t xml:space="preserve"> </w:t>
      </w:r>
      <w:r w:rsidR="00A164D2" w:rsidRPr="009A62D5">
        <w:rPr>
          <w:rFonts w:ascii="Times New Roman" w:hAnsi="Times New Roman" w:cs="Times New Roman"/>
        </w:rPr>
        <w:t>именуемый в дальнейшем «</w:t>
      </w:r>
      <w:r w:rsidR="00401A7E" w:rsidRPr="009A62D5">
        <w:rPr>
          <w:rFonts w:ascii="Times New Roman" w:hAnsi="Times New Roman" w:cs="Times New Roman"/>
        </w:rPr>
        <w:t>ЗАКАЗЧИК</w:t>
      </w:r>
      <w:r w:rsidR="00A164D2" w:rsidRPr="009A62D5">
        <w:rPr>
          <w:rFonts w:ascii="Times New Roman" w:hAnsi="Times New Roman" w:cs="Times New Roman"/>
        </w:rPr>
        <w:t>»,</w:t>
      </w:r>
      <w:r w:rsidR="004B4B5A" w:rsidRPr="009A62D5">
        <w:rPr>
          <w:rFonts w:ascii="Times New Roman" w:hAnsi="Times New Roman" w:cs="Times New Roman"/>
        </w:rPr>
        <w:t xml:space="preserve"> </w:t>
      </w:r>
      <w:r w:rsidR="00A164D2" w:rsidRPr="009A62D5">
        <w:rPr>
          <w:rFonts w:ascii="Times New Roman" w:hAnsi="Times New Roman" w:cs="Times New Roman"/>
        </w:rPr>
        <w:t>совместно  именуемые  Стороны, заключили настоящий Договор (далее - Договор) о нижеследующем: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I. Предмет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1.1. </w:t>
      </w:r>
      <w:proofErr w:type="gramStart"/>
      <w:r w:rsidRPr="009A62D5">
        <w:rPr>
          <w:rFonts w:ascii="Times New Roman" w:hAnsi="Times New Roman" w:cs="Times New Roman"/>
        </w:rPr>
        <w:t xml:space="preserve">Исполнитель  обязуется  предоставить  образовательную  услугу,  а </w:t>
      </w:r>
      <w:r w:rsidR="00761C0F" w:rsidRPr="009A62D5">
        <w:rPr>
          <w:rFonts w:ascii="Times New Roman" w:hAnsi="Times New Roman" w:cs="Times New Roman"/>
        </w:rPr>
        <w:t>Заказчик</w:t>
      </w:r>
      <w:r w:rsidRPr="009A62D5">
        <w:rPr>
          <w:rFonts w:ascii="Times New Roman" w:hAnsi="Times New Roman" w:cs="Times New Roman"/>
        </w:rPr>
        <w:t xml:space="preserve">  обязуется оплатить обучение по основной образовательной программе </w:t>
      </w:r>
      <w:r w:rsidR="00BD75CC" w:rsidRPr="009A62D5">
        <w:rPr>
          <w:rFonts w:ascii="Times New Roman" w:hAnsi="Times New Roman" w:cs="Times New Roman"/>
        </w:rPr>
        <w:t xml:space="preserve">подготовки водителей автотранспортных средств категории </w:t>
      </w:r>
      <w:r w:rsidR="00976234">
        <w:rPr>
          <w:rFonts w:ascii="Times New Roman" w:hAnsi="Times New Roman" w:cs="Times New Roman"/>
        </w:rPr>
        <w:t>«</w:t>
      </w:r>
      <w:r w:rsidR="00527E8F">
        <w:rPr>
          <w:rFonts w:ascii="Times New Roman" w:hAnsi="Times New Roman" w:cs="Times New Roman"/>
        </w:rPr>
        <w:t>С</w:t>
      </w:r>
      <w:r w:rsidR="00976234">
        <w:rPr>
          <w:rFonts w:ascii="Times New Roman" w:hAnsi="Times New Roman" w:cs="Times New Roman"/>
        </w:rPr>
        <w:t xml:space="preserve">» на категорию </w:t>
      </w:r>
      <w:r w:rsidR="00BD75CC" w:rsidRPr="009A62D5">
        <w:rPr>
          <w:rFonts w:ascii="Times New Roman" w:hAnsi="Times New Roman" w:cs="Times New Roman"/>
        </w:rPr>
        <w:t>«</w:t>
      </w:r>
      <w:r w:rsidR="00527E8F">
        <w:rPr>
          <w:rFonts w:ascii="Times New Roman" w:hAnsi="Times New Roman" w:cs="Times New Roman"/>
        </w:rPr>
        <w:t>Е</w:t>
      </w:r>
      <w:r w:rsidR="00BD75CC" w:rsidRPr="009A62D5">
        <w:rPr>
          <w:rFonts w:ascii="Times New Roman" w:hAnsi="Times New Roman" w:cs="Times New Roman"/>
        </w:rPr>
        <w:t xml:space="preserve">» </w:t>
      </w:r>
      <w:r w:rsidR="006F6D19" w:rsidRPr="009A62D5">
        <w:rPr>
          <w:rFonts w:ascii="Times New Roman" w:hAnsi="Times New Roman" w:cs="Times New Roman"/>
          <w:color w:val="FF0000"/>
        </w:rPr>
        <w:t>МКПП</w:t>
      </w:r>
      <w:r w:rsidR="006F6D19" w:rsidRPr="009A62D5">
        <w:rPr>
          <w:rFonts w:ascii="Times New Roman" w:hAnsi="Times New Roman" w:cs="Times New Roman"/>
        </w:rPr>
        <w:t>,</w:t>
      </w:r>
      <w:r w:rsidR="006F6D19" w:rsidRPr="009A62D5">
        <w:rPr>
          <w:rFonts w:ascii="Times New Roman" w:hAnsi="Times New Roman" w:cs="Times New Roman"/>
          <w:color w:val="FF0000"/>
        </w:rPr>
        <w:t xml:space="preserve"> </w:t>
      </w:r>
      <w:r w:rsidR="00BD75CC" w:rsidRPr="009A62D5">
        <w:rPr>
          <w:rFonts w:ascii="Times New Roman" w:hAnsi="Times New Roman" w:cs="Times New Roman"/>
        </w:rPr>
        <w:t xml:space="preserve">группа № </w:t>
      </w:r>
      <w:r w:rsidR="006063B5">
        <w:rPr>
          <w:rFonts w:ascii="Times New Roman" w:hAnsi="Times New Roman" w:cs="Times New Roman"/>
          <w:color w:val="FF0000"/>
          <w:u w:val="single"/>
        </w:rPr>
        <w:t xml:space="preserve">         </w:t>
      </w:r>
      <w:r w:rsidR="00BD75CC" w:rsidRPr="009A62D5">
        <w:rPr>
          <w:rFonts w:ascii="Times New Roman" w:hAnsi="Times New Roman" w:cs="Times New Roman"/>
          <w:b/>
        </w:rPr>
        <w:t>/</w:t>
      </w:r>
      <w:r w:rsidR="00527E8F">
        <w:rPr>
          <w:rFonts w:ascii="Times New Roman" w:hAnsi="Times New Roman" w:cs="Times New Roman"/>
          <w:b/>
        </w:rPr>
        <w:t>СЕ</w:t>
      </w:r>
      <w:r w:rsidR="00BD75CC" w:rsidRPr="009A62D5">
        <w:rPr>
          <w:rFonts w:ascii="Times New Roman" w:hAnsi="Times New Roman" w:cs="Times New Roman"/>
          <w:b/>
        </w:rPr>
        <w:t>-РУЦ</w:t>
      </w:r>
      <w:r w:rsidRPr="009A62D5">
        <w:rPr>
          <w:rFonts w:ascii="Times New Roman" w:hAnsi="Times New Roman" w:cs="Times New Roman"/>
          <w:b/>
        </w:rPr>
        <w:t xml:space="preserve"> </w:t>
      </w:r>
      <w:r w:rsidRPr="009A62D5">
        <w:rPr>
          <w:rFonts w:ascii="Times New Roman" w:hAnsi="Times New Roman" w:cs="Times New Roman"/>
        </w:rPr>
        <w:t xml:space="preserve">по очной форме обучения в группе </w:t>
      </w:r>
      <w:r w:rsidR="00BD75CC" w:rsidRPr="009A62D5">
        <w:rPr>
          <w:rFonts w:ascii="Times New Roman" w:hAnsi="Times New Roman" w:cs="Times New Roman"/>
        </w:rPr>
        <w:t>вечернего</w:t>
      </w:r>
      <w:r w:rsidRPr="009A62D5">
        <w:rPr>
          <w:rFonts w:ascii="Times New Roman" w:hAnsi="Times New Roman" w:cs="Times New Roman"/>
        </w:rPr>
        <w:t xml:space="preserve"> режима обучения в соответствии с программой профессиональной подготовки </w:t>
      </w:r>
      <w:r w:rsidR="00BD75CC" w:rsidRPr="009A62D5">
        <w:rPr>
          <w:rFonts w:ascii="Times New Roman" w:hAnsi="Times New Roman" w:cs="Times New Roman"/>
        </w:rPr>
        <w:t>«Водителей транспортных средств категории «</w:t>
      </w:r>
      <w:r w:rsidR="00527E8F">
        <w:rPr>
          <w:rFonts w:ascii="Times New Roman" w:hAnsi="Times New Roman" w:cs="Times New Roman"/>
        </w:rPr>
        <w:t>Е</w:t>
      </w:r>
      <w:r w:rsidR="00BD75CC" w:rsidRPr="009A62D5">
        <w:rPr>
          <w:rFonts w:ascii="Times New Roman" w:hAnsi="Times New Roman" w:cs="Times New Roman"/>
        </w:rPr>
        <w:t>»»</w:t>
      </w:r>
      <w:r w:rsidRPr="009A62D5">
        <w:rPr>
          <w:rFonts w:ascii="Times New Roman" w:hAnsi="Times New Roman" w:cs="Times New Roman"/>
        </w:rPr>
        <w:t xml:space="preserve">, разработанной в соответствии с Примерными программами профессиональной подготовки </w:t>
      </w:r>
      <w:r w:rsidR="00BD75CC" w:rsidRPr="009A62D5">
        <w:rPr>
          <w:rFonts w:ascii="Times New Roman" w:hAnsi="Times New Roman" w:cs="Times New Roman"/>
        </w:rPr>
        <w:t>водителей транспортных средств</w:t>
      </w:r>
      <w:r w:rsidRPr="009A62D5">
        <w:rPr>
          <w:rFonts w:ascii="Times New Roman" w:hAnsi="Times New Roman" w:cs="Times New Roman"/>
        </w:rPr>
        <w:t xml:space="preserve"> (приказ Министерства образования</w:t>
      </w:r>
      <w:proofErr w:type="gramEnd"/>
      <w:r w:rsidRPr="009A62D5">
        <w:rPr>
          <w:rFonts w:ascii="Times New Roman" w:hAnsi="Times New Roman" w:cs="Times New Roman"/>
        </w:rPr>
        <w:t xml:space="preserve"> и науки РФ от </w:t>
      </w:r>
      <w:r w:rsidR="00BD75CC" w:rsidRPr="009A62D5">
        <w:rPr>
          <w:rFonts w:ascii="Times New Roman" w:hAnsi="Times New Roman" w:cs="Times New Roman"/>
        </w:rPr>
        <w:t>26 декабря 2013</w:t>
      </w:r>
      <w:r w:rsidR="00A53369" w:rsidRPr="009A62D5">
        <w:rPr>
          <w:rFonts w:ascii="Times New Roman" w:hAnsi="Times New Roman" w:cs="Times New Roman"/>
        </w:rPr>
        <w:t>г. №</w:t>
      </w:r>
      <w:r w:rsidR="00BD75CC" w:rsidRPr="009A62D5">
        <w:rPr>
          <w:rFonts w:ascii="Times New Roman" w:hAnsi="Times New Roman" w:cs="Times New Roman"/>
        </w:rPr>
        <w:t>1408</w:t>
      </w:r>
      <w:r w:rsidRPr="009A62D5">
        <w:rPr>
          <w:rFonts w:ascii="Times New Roman" w:hAnsi="Times New Roman" w:cs="Times New Roman"/>
        </w:rPr>
        <w:t xml:space="preserve">), утвержденной приказом </w:t>
      </w:r>
      <w:r w:rsidR="00A53369" w:rsidRPr="009A62D5">
        <w:rPr>
          <w:rFonts w:ascii="Times New Roman" w:hAnsi="Times New Roman" w:cs="Times New Roman"/>
        </w:rPr>
        <w:t>начальника</w:t>
      </w:r>
      <w:r w:rsidRPr="009A62D5">
        <w:rPr>
          <w:rFonts w:ascii="Times New Roman" w:hAnsi="Times New Roman" w:cs="Times New Roman"/>
        </w:rPr>
        <w:t xml:space="preserve"> </w:t>
      </w:r>
      <w:r w:rsidR="00A53369" w:rsidRPr="009A62D5">
        <w:rPr>
          <w:rFonts w:ascii="Times New Roman" w:hAnsi="Times New Roman" w:cs="Times New Roman"/>
        </w:rPr>
        <w:t>на заседании Педагогического совета ПОУ «РУЦ» РО «ДОСААФ России» Тюменской области</w:t>
      </w:r>
      <w:r w:rsidR="00BD75CC" w:rsidRPr="009A62D5">
        <w:rPr>
          <w:rFonts w:ascii="Times New Roman" w:hAnsi="Times New Roman" w:cs="Times New Roman"/>
        </w:rPr>
        <w:t xml:space="preserve"> и согласованной с ГИБДД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1.2. Срок освоения образовательной программы на момент подписания Договора составляет </w:t>
      </w:r>
      <w:r w:rsidR="00527E8F">
        <w:rPr>
          <w:rFonts w:ascii="Times New Roman" w:hAnsi="Times New Roman" w:cs="Times New Roman"/>
          <w:color w:val="FF0000"/>
        </w:rPr>
        <w:t>40</w:t>
      </w:r>
      <w:r w:rsidR="00BD75CC" w:rsidRPr="009A62D5">
        <w:rPr>
          <w:rFonts w:ascii="Times New Roman" w:hAnsi="Times New Roman" w:cs="Times New Roman"/>
          <w:color w:val="FF0000"/>
        </w:rPr>
        <w:t xml:space="preserve"> </w:t>
      </w:r>
      <w:r w:rsidR="00BD75CC" w:rsidRPr="009A62D5">
        <w:rPr>
          <w:rFonts w:ascii="Times New Roman" w:hAnsi="Times New Roman" w:cs="Times New Roman"/>
        </w:rPr>
        <w:t xml:space="preserve">часов, из них </w:t>
      </w:r>
      <w:r w:rsidR="00527E8F">
        <w:rPr>
          <w:rFonts w:ascii="Times New Roman" w:hAnsi="Times New Roman" w:cs="Times New Roman"/>
          <w:color w:val="FF0000"/>
        </w:rPr>
        <w:t>16</w:t>
      </w:r>
      <w:r w:rsidR="00BD75CC" w:rsidRPr="009A62D5">
        <w:rPr>
          <w:rFonts w:ascii="Times New Roman" w:hAnsi="Times New Roman" w:cs="Times New Roman"/>
        </w:rPr>
        <w:t>час</w:t>
      </w:r>
      <w:r w:rsidR="00976234">
        <w:rPr>
          <w:rFonts w:ascii="Times New Roman" w:hAnsi="Times New Roman" w:cs="Times New Roman"/>
        </w:rPr>
        <w:t>ов</w:t>
      </w:r>
      <w:r w:rsidR="00BD75CC" w:rsidRPr="009A62D5">
        <w:rPr>
          <w:rFonts w:ascii="Times New Roman" w:hAnsi="Times New Roman" w:cs="Times New Roman"/>
        </w:rPr>
        <w:t xml:space="preserve"> теоретических</w:t>
      </w:r>
      <w:r w:rsidR="009F5DCA" w:rsidRPr="009A62D5">
        <w:rPr>
          <w:rFonts w:ascii="Times New Roman" w:hAnsi="Times New Roman" w:cs="Times New Roman"/>
        </w:rPr>
        <w:t xml:space="preserve"> занятий, </w:t>
      </w:r>
      <w:r w:rsidR="00527E8F">
        <w:rPr>
          <w:rFonts w:ascii="Times New Roman" w:hAnsi="Times New Roman" w:cs="Times New Roman"/>
          <w:color w:val="FF0000"/>
        </w:rPr>
        <w:t>24</w:t>
      </w:r>
      <w:r w:rsidR="00527E8F">
        <w:rPr>
          <w:rFonts w:ascii="Times New Roman" w:hAnsi="Times New Roman" w:cs="Times New Roman"/>
        </w:rPr>
        <w:t>часа</w:t>
      </w:r>
      <w:r w:rsidR="009F5DCA" w:rsidRPr="009A62D5">
        <w:rPr>
          <w:rFonts w:ascii="Times New Roman" w:hAnsi="Times New Roman" w:cs="Times New Roman"/>
        </w:rPr>
        <w:t xml:space="preserve"> практических занятий</w:t>
      </w:r>
      <w:r w:rsidR="00976234">
        <w:rPr>
          <w:rFonts w:ascii="Times New Roman" w:hAnsi="Times New Roman" w:cs="Times New Roman"/>
        </w:rPr>
        <w:t>, п</w:t>
      </w:r>
      <w:r w:rsidRPr="009A62D5">
        <w:rPr>
          <w:rFonts w:ascii="Times New Roman" w:hAnsi="Times New Roman" w:cs="Times New Roman"/>
        </w:rPr>
        <w:t xml:space="preserve">родолжительность обучения – </w:t>
      </w:r>
      <w:r w:rsidR="00976234">
        <w:rPr>
          <w:rFonts w:ascii="Times New Roman" w:hAnsi="Times New Roman" w:cs="Times New Roman"/>
          <w:color w:val="FF0000"/>
        </w:rPr>
        <w:t>1</w:t>
      </w:r>
      <w:r w:rsidR="009F5DCA" w:rsidRPr="009A62D5">
        <w:rPr>
          <w:rFonts w:ascii="Times New Roman" w:hAnsi="Times New Roman" w:cs="Times New Roman"/>
          <w:color w:val="FF0000"/>
        </w:rPr>
        <w:t xml:space="preserve">,5 </w:t>
      </w:r>
      <w:r w:rsidR="009F5DCA" w:rsidRPr="009A62D5">
        <w:rPr>
          <w:rFonts w:ascii="Times New Roman" w:hAnsi="Times New Roman" w:cs="Times New Roman"/>
        </w:rPr>
        <w:t>месяца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  <w:t xml:space="preserve">В услуги входит чтение лекций, предоставление </w:t>
      </w:r>
      <w:r w:rsidR="009F5DCA" w:rsidRPr="009A62D5">
        <w:rPr>
          <w:rFonts w:ascii="Times New Roman" w:hAnsi="Times New Roman" w:cs="Times New Roman"/>
        </w:rPr>
        <w:t>автомобиля для практических занятий по вождению автомобиля, внутренний экзамен по теории Правил дорожного движения, безопасности движения, первой помощи, устройству автомобиля и вождение автомобиля, одноразовое предоставление автомобиля для сдачи практического экзамена в ГИБДД.</w:t>
      </w: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right="-1" w:hanging="5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</w:r>
      <w:r w:rsidRPr="009A62D5">
        <w:rPr>
          <w:rFonts w:ascii="Times New Roman" w:hAnsi="Times New Roman" w:cs="Times New Roman"/>
        </w:rPr>
        <w:tab/>
      </w:r>
    </w:p>
    <w:p w:rsidR="00A164D2" w:rsidRPr="009A62D5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A62D5">
        <w:rPr>
          <w:rFonts w:ascii="Times New Roman" w:hAnsi="Times New Roman" w:cs="Times New Roman"/>
          <w:sz w:val="22"/>
          <w:szCs w:val="22"/>
        </w:rPr>
        <w:t xml:space="preserve">1.3.  После  освоения </w:t>
      </w:r>
      <w:r w:rsidR="00761C0F" w:rsidRPr="009A62D5">
        <w:rPr>
          <w:rFonts w:ascii="Times New Roman" w:hAnsi="Times New Roman" w:cs="Times New Roman"/>
          <w:sz w:val="22"/>
          <w:szCs w:val="22"/>
        </w:rPr>
        <w:t>Курсантом</w:t>
      </w:r>
      <w:r w:rsidRPr="009A62D5">
        <w:rPr>
          <w:rFonts w:ascii="Times New Roman" w:hAnsi="Times New Roman" w:cs="Times New Roman"/>
          <w:sz w:val="22"/>
          <w:szCs w:val="22"/>
        </w:rPr>
        <w:t xml:space="preserve"> образовательной программы и успешной сдачи квалификационного экзамена ему выдается  свидетельство о профессии </w:t>
      </w:r>
      <w:r w:rsidR="009F5DCA" w:rsidRPr="009A62D5">
        <w:rPr>
          <w:rFonts w:ascii="Times New Roman" w:hAnsi="Times New Roman" w:cs="Times New Roman"/>
          <w:sz w:val="22"/>
          <w:szCs w:val="22"/>
        </w:rPr>
        <w:t>водителя.</w:t>
      </w:r>
    </w:p>
    <w:p w:rsidR="00A164D2" w:rsidRPr="009A62D5" w:rsidRDefault="00401A7E" w:rsidP="00A164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9A62D5">
        <w:rPr>
          <w:rFonts w:ascii="Times New Roman" w:hAnsi="Times New Roman" w:cs="Times New Roman"/>
        </w:rPr>
        <w:t>Заказчику</w:t>
      </w:r>
      <w:r w:rsidR="00A164D2" w:rsidRPr="009A62D5">
        <w:rPr>
          <w:rFonts w:ascii="Times New Roman" w:hAnsi="Times New Roman" w:cs="Times New Roman"/>
        </w:rPr>
        <w:t xml:space="preserve">, не прошедшему итоговой аттестации или получившему на итоговой аттестации неудовлетворительные результаты, а также </w:t>
      </w:r>
      <w:r w:rsidRPr="009A62D5">
        <w:rPr>
          <w:rFonts w:ascii="Times New Roman" w:hAnsi="Times New Roman" w:cs="Times New Roman"/>
        </w:rPr>
        <w:t>Заказчику</w:t>
      </w:r>
      <w:r w:rsidR="00A164D2" w:rsidRPr="009A62D5">
        <w:rPr>
          <w:rFonts w:ascii="Times New Roman" w:hAnsi="Times New Roman" w:cs="Times New Roman"/>
        </w:rPr>
        <w:t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5" w:history="1">
        <w:r w:rsidR="00A164D2" w:rsidRPr="009A62D5">
          <w:rPr>
            <w:rStyle w:val="a3"/>
            <w:rFonts w:ascii="Times New Roman" w:hAnsi="Times New Roman" w:cs="Times New Roman"/>
            <w:u w:val="none"/>
          </w:rPr>
          <w:t>часть 12 статьи 60</w:t>
        </w:r>
      </w:hyperlink>
      <w:r w:rsidR="00A164D2" w:rsidRPr="009A62D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</w:t>
      </w:r>
      <w:proofErr w:type="gramEnd"/>
      <w:r w:rsidR="00A164D2" w:rsidRPr="009A62D5">
        <w:rPr>
          <w:rFonts w:ascii="Times New Roman" w:hAnsi="Times New Roman" w:cs="Times New Roman"/>
        </w:rPr>
        <w:t xml:space="preserve"> </w:t>
      </w:r>
      <w:proofErr w:type="gramStart"/>
      <w:r w:rsidR="00A164D2" w:rsidRPr="009A62D5">
        <w:rPr>
          <w:rFonts w:ascii="Times New Roman" w:hAnsi="Times New Roman" w:cs="Times New Roman"/>
        </w:rPr>
        <w:t>Федерации).</w:t>
      </w:r>
      <w:proofErr w:type="gramEnd"/>
    </w:p>
    <w:p w:rsidR="00A164D2" w:rsidRPr="009A62D5" w:rsidRDefault="00A164D2" w:rsidP="00A164D2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II. Взаимодействие сторон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2.1. Исполнитель вправе: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r w:rsidR="00401A7E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>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2.1.2. Применять к </w:t>
      </w:r>
      <w:r w:rsidR="00401A7E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2.2. </w:t>
      </w:r>
      <w:r w:rsidR="00401A7E" w:rsidRPr="009A62D5">
        <w:rPr>
          <w:rFonts w:ascii="Times New Roman" w:hAnsi="Times New Roman" w:cs="Times New Roman"/>
        </w:rPr>
        <w:t>Заказчик</w:t>
      </w:r>
      <w:r w:rsidRPr="009A62D5">
        <w:rPr>
          <w:rFonts w:ascii="Times New Roman" w:hAnsi="Times New Roman" w:cs="Times New Roman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 </w:t>
      </w:r>
      <w:r w:rsidR="00401A7E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предоставляются академические права в соответствии с </w:t>
      </w:r>
      <w:hyperlink r:id="rId7" w:history="1">
        <w:r w:rsidRPr="009A62D5">
          <w:rPr>
            <w:rStyle w:val="a3"/>
            <w:rFonts w:ascii="Times New Roman" w:hAnsi="Times New Roman" w:cs="Times New Roman"/>
            <w:u w:val="none"/>
          </w:rPr>
          <w:t>частью 1 статьи 34</w:t>
        </w:r>
      </w:hyperlink>
      <w:r w:rsidRPr="009A62D5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8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актами, участие в </w:t>
      </w:r>
      <w:r w:rsidRPr="009A62D5">
        <w:rPr>
          <w:rFonts w:ascii="Times New Roman" w:hAnsi="Times New Roman" w:cs="Times New Roman"/>
        </w:rPr>
        <w:lastRenderedPageBreak/>
        <w:t>социально-культурных, оздоровительных и иных мероприятиях, организованных Исполнителем;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D64E7" w:rsidRPr="009A62D5" w:rsidRDefault="00A164D2" w:rsidP="00353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 Исполнитель обязан:</w:t>
      </w:r>
      <w:r w:rsidR="009F5DCA" w:rsidRPr="009A62D5">
        <w:rPr>
          <w:rFonts w:ascii="Times New Roman" w:hAnsi="Times New Roman" w:cs="Times New Roman"/>
        </w:rPr>
        <w:t xml:space="preserve">        </w:t>
      </w:r>
    </w:p>
    <w:p w:rsidR="00A164D2" w:rsidRPr="009A62D5" w:rsidRDefault="009D64E7" w:rsidP="009F5DCA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A62D5">
        <w:rPr>
          <w:rFonts w:ascii="Times New Roman" w:hAnsi="Times New Roman" w:cs="Times New Roman"/>
          <w:sz w:val="22"/>
          <w:szCs w:val="22"/>
        </w:rPr>
        <w:t xml:space="preserve">         </w:t>
      </w:r>
      <w:r w:rsidR="003530F5" w:rsidRPr="009A62D5">
        <w:rPr>
          <w:rFonts w:ascii="Times New Roman" w:hAnsi="Times New Roman" w:cs="Times New Roman"/>
          <w:sz w:val="22"/>
          <w:szCs w:val="22"/>
        </w:rPr>
        <w:t xml:space="preserve"> </w:t>
      </w:r>
      <w:r w:rsidR="00A164D2" w:rsidRPr="009A62D5">
        <w:rPr>
          <w:rFonts w:ascii="Times New Roman" w:hAnsi="Times New Roman" w:cs="Times New Roman"/>
          <w:sz w:val="22"/>
          <w:szCs w:val="22"/>
        </w:rPr>
        <w:t xml:space="preserve">2.4.1.     Зачислить     </w:t>
      </w:r>
      <w:r w:rsidR="00401A7E" w:rsidRPr="009A62D5">
        <w:rPr>
          <w:rFonts w:ascii="Times New Roman" w:hAnsi="Times New Roman" w:cs="Times New Roman"/>
          <w:sz w:val="22"/>
          <w:szCs w:val="22"/>
        </w:rPr>
        <w:t>Заказчика</w:t>
      </w:r>
      <w:r w:rsidR="00A164D2" w:rsidRPr="009A62D5">
        <w:rPr>
          <w:rFonts w:ascii="Times New Roman" w:hAnsi="Times New Roman" w:cs="Times New Roman"/>
          <w:sz w:val="22"/>
          <w:szCs w:val="22"/>
        </w:rPr>
        <w:t>,    выполнившего    установленные законодательством   Российской   Федерации,   учредительными   документами, локальными  нормативными  актами  Исполнителя  условия  приема,  в качестве заказчика;</w:t>
      </w:r>
    </w:p>
    <w:p w:rsidR="00621BD4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2.4.2. Довести </w:t>
      </w:r>
      <w:r w:rsidR="00401A7E" w:rsidRPr="009A62D5">
        <w:rPr>
          <w:rFonts w:ascii="Times New Roman" w:hAnsi="Times New Roman" w:cs="Times New Roman"/>
        </w:rPr>
        <w:t xml:space="preserve">до </w:t>
      </w:r>
      <w:r w:rsidR="00251978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информацию, содержащую сведения о предоставлении 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платных образовательных услуг в порядке и объеме, которые предусмотрены </w:t>
      </w:r>
      <w:hyperlink r:id="rId9" w:history="1">
        <w:r w:rsidRPr="009A62D5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9A62D5">
        <w:rPr>
          <w:rFonts w:ascii="Times New Roman" w:hAnsi="Times New Roman" w:cs="Times New Roman"/>
        </w:rPr>
        <w:t xml:space="preserve"> Российской Федерации от 7 февраля 1992 г. N 2300-1 «О защите прав потребителей»  и Федеральным </w:t>
      </w:r>
      <w:hyperlink r:id="rId10" w:history="1">
        <w:r w:rsidRPr="009A62D5">
          <w:rPr>
            <w:rStyle w:val="a3"/>
            <w:rFonts w:ascii="Times New Roman" w:hAnsi="Times New Roman" w:cs="Times New Roman"/>
            <w:u w:val="none"/>
          </w:rPr>
          <w:t>законом</w:t>
        </w:r>
      </w:hyperlink>
      <w:r w:rsidRPr="009A62D5">
        <w:rPr>
          <w:rFonts w:ascii="Times New Roman" w:hAnsi="Times New Roman" w:cs="Times New Roman"/>
        </w:rPr>
        <w:t xml:space="preserve"> от 29 декабря 2012 г. N 273-ФЗ «Об образовании в Российской Федерации»;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2.4.3. Организовать и обеспечить надлежащее предоставление образовательных услуг, предусмотренных </w:t>
      </w:r>
      <w:hyperlink r:id="rId11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разделом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Профессиональным стандартом, учебным планом, и расписанием занятий Исполнителя;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2.4.4. Обеспечить Заказчику предусмотренные выбранной образовательной программой условия ее освоения;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2.4.5. Принимать от Заказчика плату за образовательные услуги;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2.4.6. Обеспечить </w:t>
      </w:r>
      <w:r w:rsidR="00F537CB" w:rsidRPr="009A62D5">
        <w:rPr>
          <w:rFonts w:ascii="Times New Roman" w:hAnsi="Times New Roman" w:cs="Times New Roman"/>
        </w:rPr>
        <w:t>Заказчику</w:t>
      </w:r>
      <w:r w:rsidRPr="009A62D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2.5. Заказчик обязан своевременно вносить плату за предоставляемые образовательные услуги, указанные в </w:t>
      </w:r>
      <w:hyperlink r:id="rId12" w:anchor="Par67" w:history="1">
        <w:r w:rsidRPr="009A62D5">
          <w:rPr>
            <w:rStyle w:val="a3"/>
            <w:rFonts w:ascii="Times New Roman" w:hAnsi="Times New Roman" w:cs="Times New Roman"/>
            <w:u w:val="none"/>
          </w:rPr>
          <w:t>разделе I</w:t>
        </w:r>
      </w:hyperlink>
      <w:r w:rsidRPr="009A62D5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gramStart"/>
      <w:r w:rsidRPr="009A62D5">
        <w:rPr>
          <w:rFonts w:ascii="Times New Roman" w:hAnsi="Times New Roman" w:cs="Times New Roman"/>
        </w:rPr>
        <w:t>определенными</w:t>
      </w:r>
      <w:proofErr w:type="gramEnd"/>
      <w:r w:rsidRPr="009A62D5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III. Стоимость образовательных услуг, сроки и порядок их оплаты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tabs>
          <w:tab w:val="left" w:pos="23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3.1. Полная стоимость образовательных услуг за весь период обучения </w:t>
      </w:r>
      <w:r w:rsidR="00F537CB" w:rsidRPr="009A62D5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составляет </w:t>
      </w:r>
      <w:r w:rsidR="00527E8F">
        <w:rPr>
          <w:rFonts w:ascii="Times New Roman" w:hAnsi="Times New Roman" w:cs="Times New Roman"/>
          <w:b/>
          <w:color w:val="FF0000"/>
        </w:rPr>
        <w:t>24</w:t>
      </w:r>
      <w:r w:rsidR="00976234">
        <w:rPr>
          <w:rFonts w:ascii="Times New Roman" w:hAnsi="Times New Roman" w:cs="Times New Roman"/>
          <w:b/>
          <w:color w:val="FF0000"/>
        </w:rPr>
        <w:t>000</w:t>
      </w:r>
      <w:r w:rsidRPr="009A62D5">
        <w:rPr>
          <w:rFonts w:ascii="Times New Roman" w:hAnsi="Times New Roman" w:cs="Times New Roman"/>
          <w:b/>
          <w:bCs/>
        </w:rPr>
        <w:t xml:space="preserve"> </w:t>
      </w:r>
      <w:r w:rsidRPr="009A62D5">
        <w:rPr>
          <w:rFonts w:ascii="Times New Roman" w:hAnsi="Times New Roman" w:cs="Times New Roman"/>
          <w:b/>
        </w:rPr>
        <w:t>(</w:t>
      </w:r>
      <w:r w:rsidR="00527E8F">
        <w:rPr>
          <w:rFonts w:ascii="Times New Roman" w:hAnsi="Times New Roman" w:cs="Times New Roman"/>
          <w:b/>
          <w:color w:val="FF0000"/>
        </w:rPr>
        <w:t>двадцать</w:t>
      </w:r>
      <w:r w:rsidR="00976234">
        <w:rPr>
          <w:rFonts w:ascii="Times New Roman" w:hAnsi="Times New Roman" w:cs="Times New Roman"/>
          <w:b/>
          <w:color w:val="FF0000"/>
        </w:rPr>
        <w:t xml:space="preserve"> четыре тысячи</w:t>
      </w:r>
      <w:r w:rsidRPr="009A62D5">
        <w:rPr>
          <w:rFonts w:ascii="Times New Roman" w:hAnsi="Times New Roman" w:cs="Times New Roman"/>
          <w:b/>
        </w:rPr>
        <w:t>) рублей</w:t>
      </w:r>
      <w:r w:rsidR="009F5DCA" w:rsidRPr="009A62D5">
        <w:rPr>
          <w:rFonts w:ascii="Times New Roman" w:hAnsi="Times New Roman" w:cs="Times New Roman"/>
          <w:b/>
        </w:rPr>
        <w:t xml:space="preserve"> 00 копеек</w:t>
      </w:r>
      <w:r w:rsidRPr="009A62D5">
        <w:rPr>
          <w:rFonts w:ascii="Times New Roman" w:hAnsi="Times New Roman" w:cs="Times New Roman"/>
        </w:rPr>
        <w:t>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164D2" w:rsidRPr="009A62D5" w:rsidRDefault="00A164D2" w:rsidP="00A164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3.2. Оплата </w:t>
      </w:r>
      <w:r w:rsidR="00D524E6" w:rsidRPr="009A62D5">
        <w:rPr>
          <w:rFonts w:ascii="Times New Roman" w:hAnsi="Times New Roman" w:cs="Times New Roman"/>
        </w:rPr>
        <w:t xml:space="preserve">за обучение </w:t>
      </w:r>
      <w:r w:rsidRPr="009A62D5">
        <w:rPr>
          <w:rFonts w:ascii="Times New Roman" w:hAnsi="Times New Roman" w:cs="Times New Roman"/>
        </w:rPr>
        <w:t xml:space="preserve">производится </w:t>
      </w:r>
      <w:r w:rsidR="00D524E6" w:rsidRPr="009A62D5">
        <w:rPr>
          <w:rFonts w:ascii="Times New Roman" w:hAnsi="Times New Roman" w:cs="Times New Roman"/>
        </w:rPr>
        <w:t xml:space="preserve">путем внесения денежных средств на расчетный счет ПОУ «РУЦ» РО «ДОСААФ России» Тюменской области </w:t>
      </w:r>
      <w:r w:rsidR="00D524E6" w:rsidRPr="009A62D5">
        <w:rPr>
          <w:rFonts w:ascii="Times New Roman" w:hAnsi="Times New Roman" w:cs="Times New Roman"/>
          <w:b/>
        </w:rPr>
        <w:t xml:space="preserve">через сервисы Сбербанка. </w:t>
      </w:r>
      <w:r w:rsidR="00D524E6" w:rsidRPr="009A62D5">
        <w:rPr>
          <w:rFonts w:ascii="Times New Roman" w:hAnsi="Times New Roman" w:cs="Times New Roman"/>
        </w:rPr>
        <w:t xml:space="preserve">При заключении договора оплата производится -50%, остальные 50% - не позднее 30 (тридцати) календарных дней </w:t>
      </w:r>
      <w:proofErr w:type="gramStart"/>
      <w:r w:rsidR="00D524E6" w:rsidRPr="009A62D5">
        <w:rPr>
          <w:rFonts w:ascii="Times New Roman" w:hAnsi="Times New Roman" w:cs="Times New Roman"/>
        </w:rPr>
        <w:t>с даты заключения</w:t>
      </w:r>
      <w:proofErr w:type="gramEnd"/>
      <w:r w:rsidR="00D524E6" w:rsidRPr="009A62D5">
        <w:rPr>
          <w:rFonts w:ascii="Times New Roman" w:hAnsi="Times New Roman" w:cs="Times New Roman"/>
        </w:rPr>
        <w:t xml:space="preserve"> догов</w:t>
      </w:r>
      <w:r w:rsidR="009F5DCA" w:rsidRPr="009A62D5">
        <w:rPr>
          <w:rFonts w:ascii="Times New Roman" w:hAnsi="Times New Roman" w:cs="Times New Roman"/>
        </w:rPr>
        <w:t>о</w:t>
      </w:r>
      <w:r w:rsidR="00D524E6" w:rsidRPr="009A62D5">
        <w:rPr>
          <w:rFonts w:ascii="Times New Roman" w:hAnsi="Times New Roman" w:cs="Times New Roman"/>
        </w:rPr>
        <w:t>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IV. Порядок изменения и расторжения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4.2. Настоящий </w:t>
      </w:r>
      <w:proofErr w:type="gramStart"/>
      <w:r w:rsidRPr="009A62D5">
        <w:rPr>
          <w:rFonts w:ascii="Times New Roman" w:hAnsi="Times New Roman" w:cs="Times New Roman"/>
        </w:rPr>
        <w:t>Договор</w:t>
      </w:r>
      <w:proofErr w:type="gramEnd"/>
      <w:r w:rsidRPr="009A62D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4.3. Настоящий </w:t>
      </w:r>
      <w:proofErr w:type="gramStart"/>
      <w:r w:rsidRPr="009A62D5">
        <w:rPr>
          <w:rFonts w:ascii="Times New Roman" w:hAnsi="Times New Roman" w:cs="Times New Roman"/>
        </w:rPr>
        <w:t>Договор</w:t>
      </w:r>
      <w:proofErr w:type="gramEnd"/>
      <w:r w:rsidRPr="009A62D5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случаях, предусмотренных </w:t>
      </w:r>
      <w:hyperlink r:id="rId13" w:history="1">
        <w:r w:rsidRPr="009A62D5">
          <w:rPr>
            <w:rStyle w:val="a3"/>
            <w:rFonts w:ascii="Times New Roman" w:hAnsi="Times New Roman" w:cs="Times New Roman"/>
            <w:u w:val="none"/>
          </w:rPr>
          <w:t>пунктом 21</w:t>
        </w:r>
      </w:hyperlink>
      <w:r w:rsidRPr="009A62D5">
        <w:rPr>
          <w:rFonts w:ascii="Times New Roman" w:hAnsi="Times New Roman" w:cs="Times New Roman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по инициативе Заказчика в случае перевода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по обстоятельствам, не зависящим от воли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 Исполнителя, в том числе в случае ликвидации Исполнителя.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A164D2" w:rsidRPr="009A62D5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V. Ответственность Исполнителя и Заказчика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lastRenderedPageBreak/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5.2.1. Безвозмездного оказания образовательной услуги.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9C4FCC" w:rsidRPr="009A62D5" w:rsidRDefault="00A164D2" w:rsidP="003530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</w:t>
      </w:r>
      <w:r w:rsidR="00EB7D4F" w:rsidRPr="009A62D5">
        <w:rPr>
          <w:rFonts w:ascii="Times New Roman" w:hAnsi="Times New Roman" w:cs="Times New Roman"/>
        </w:rPr>
        <w:t>2.4</w:t>
      </w:r>
      <w:r w:rsidRPr="009A62D5">
        <w:rPr>
          <w:rFonts w:ascii="Times New Roman" w:hAnsi="Times New Roman" w:cs="Times New Roman"/>
        </w:rPr>
        <w:t>. Потребовать уменьшения стоимости образовательной услуги;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5.</w:t>
      </w:r>
      <w:r w:rsidR="00EB7D4F" w:rsidRPr="009A62D5">
        <w:rPr>
          <w:rFonts w:ascii="Times New Roman" w:hAnsi="Times New Roman" w:cs="Times New Roman"/>
        </w:rPr>
        <w:t>2.5</w:t>
      </w:r>
      <w:r w:rsidRPr="009A62D5">
        <w:rPr>
          <w:rFonts w:ascii="Times New Roman" w:hAnsi="Times New Roman" w:cs="Times New Roman"/>
        </w:rPr>
        <w:t>. Расторгнуть Договор.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9C4FCC" w:rsidRPr="009A62D5" w:rsidRDefault="009C4FCC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3530F5" w:rsidRPr="009A62D5" w:rsidRDefault="003530F5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3530F5" w:rsidRPr="009A62D5" w:rsidRDefault="003530F5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VI. Срок действия Договора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VII. Заключительные положения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7.1.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7.2. Сведения, указанные в настоящем Договоре, соответствуют информации, размещенной на официальном сайте </w:t>
      </w:r>
      <w:hyperlink r:id="rId14" w:history="1">
        <w:r w:rsidR="00EB7D4F" w:rsidRPr="009A62D5">
          <w:rPr>
            <w:rStyle w:val="a3"/>
            <w:rFonts w:ascii="Times New Roman" w:hAnsi="Times New Roman" w:cs="Times New Roman"/>
          </w:rPr>
          <w:t>http://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  <w:lang w:val="en-US"/>
          </w:rPr>
          <w:t>dosaaf</w:t>
        </w:r>
        <w:proofErr w:type="spellEnd"/>
        <w:r w:rsidR="00EB7D4F" w:rsidRPr="009A62D5">
          <w:rPr>
            <w:rStyle w:val="a3"/>
            <w:rFonts w:ascii="Times New Roman" w:hAnsi="Times New Roman" w:cs="Times New Roman"/>
          </w:rPr>
          <w:t>-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  <w:lang w:val="en-US"/>
          </w:rPr>
          <w:t>tyumev</w:t>
        </w:r>
        <w:proofErr w:type="spellEnd"/>
        <w:r w:rsidR="00EB7D4F" w:rsidRPr="009A62D5">
          <w:rPr>
            <w:rStyle w:val="a3"/>
            <w:rFonts w:ascii="Times New Roman" w:hAnsi="Times New Roman" w:cs="Times New Roman"/>
          </w:rPr>
          <w:t>.</w:t>
        </w:r>
        <w:r w:rsidR="00EB7D4F" w:rsidRPr="009A62D5">
          <w:rPr>
            <w:rStyle w:val="a3"/>
            <w:rFonts w:ascii="Times New Roman" w:hAnsi="Times New Roman" w:cs="Times New Roman"/>
            <w:lang w:val="en-US"/>
          </w:rPr>
          <w:t>com</w:t>
        </w:r>
        <w:r w:rsidR="00EB7D4F" w:rsidRPr="009A62D5">
          <w:rPr>
            <w:rStyle w:val="a3"/>
            <w:rFonts w:ascii="Times New Roman" w:hAnsi="Times New Roman" w:cs="Times New Roman"/>
          </w:rPr>
          <w:t>.</w:t>
        </w:r>
        <w:proofErr w:type="spellStart"/>
        <w:r w:rsidR="00EB7D4F" w:rsidRPr="009A62D5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9A62D5">
        <w:rPr>
          <w:rFonts w:ascii="Times New Roman" w:hAnsi="Times New Roman" w:cs="Times New Roman"/>
        </w:rPr>
        <w:t xml:space="preserve"> Исполнителя в сети "Интернет" на дату заключения настоящего Договора.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 xml:space="preserve">7.3. Под периодом предоставления образовательной услуги (периодом обучения) понимается промежуток времени </w:t>
      </w:r>
      <w:proofErr w:type="gramStart"/>
      <w:r w:rsidRPr="009A62D5">
        <w:rPr>
          <w:rFonts w:ascii="Times New Roman" w:hAnsi="Times New Roman" w:cs="Times New Roman"/>
        </w:rPr>
        <w:t>с даты издания</w:t>
      </w:r>
      <w:proofErr w:type="gramEnd"/>
      <w:r w:rsidRPr="009A62D5">
        <w:rPr>
          <w:rFonts w:ascii="Times New Roman" w:hAnsi="Times New Roman" w:cs="Times New Roman"/>
        </w:rPr>
        <w:t xml:space="preserve"> приказа о зачислении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в образовательную организацию до даты издания приказа об окончании обучения или отчислении </w:t>
      </w:r>
      <w:r w:rsidR="00976234">
        <w:rPr>
          <w:rFonts w:ascii="Times New Roman" w:hAnsi="Times New Roman" w:cs="Times New Roman"/>
        </w:rPr>
        <w:t>Заказчика</w:t>
      </w:r>
      <w:r w:rsidRPr="009A62D5">
        <w:rPr>
          <w:rFonts w:ascii="Times New Roman" w:hAnsi="Times New Roman" w:cs="Times New Roman"/>
        </w:rPr>
        <w:t xml:space="preserve"> из образовательной организации.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D5">
        <w:rPr>
          <w:rFonts w:ascii="Times New Roman" w:hAnsi="Times New Roman" w:cs="Times New Roman"/>
        </w:rPr>
        <w:t>7.5. Изменения Договора оформляются дополнительными соглашениями к Договору.</w:t>
      </w: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164D2" w:rsidRPr="009A62D5" w:rsidRDefault="00A164D2" w:rsidP="00A164D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9A62D5">
        <w:rPr>
          <w:rFonts w:ascii="Times New Roman" w:hAnsi="Times New Roman" w:cs="Times New Roman"/>
          <w:b/>
        </w:rPr>
        <w:t>VIII. Адреса и реквизиты Сторон</w:t>
      </w:r>
    </w:p>
    <w:p w:rsidR="00A164D2" w:rsidRPr="009A62D5" w:rsidRDefault="00A164D2" w:rsidP="00A164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</w:rPr>
      </w:pPr>
    </w:p>
    <w:tbl>
      <w:tblPr>
        <w:tblW w:w="4986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6"/>
        <w:gridCol w:w="4897"/>
      </w:tblGrid>
      <w:tr w:rsidR="00A164D2" w:rsidRPr="009A62D5" w:rsidTr="00A164D2">
        <w:trPr>
          <w:trHeight w:val="5170"/>
          <w:tblCellSpacing w:w="0" w:type="dxa"/>
        </w:trPr>
        <w:tc>
          <w:tcPr>
            <w:tcW w:w="2540" w:type="pct"/>
          </w:tcPr>
          <w:p w:rsidR="00553757" w:rsidRPr="009A62D5" w:rsidRDefault="00A164D2" w:rsidP="00553757">
            <w:p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62D5">
              <w:rPr>
                <w:rFonts w:ascii="Times New Roman" w:eastAsia="Times New Roman" w:hAnsi="Times New Roman" w:cs="Times New Roman"/>
                <w:b/>
                <w:bCs/>
              </w:rPr>
              <w:t>ИСПОЛНИТЕЛЬ</w:t>
            </w:r>
          </w:p>
          <w:p w:rsidR="00553757" w:rsidRPr="009A62D5" w:rsidRDefault="00A164D2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9A62D5">
              <w:rPr>
                <w:rFonts w:ascii="Times New Roman" w:eastAsia="Times New Roman" w:hAnsi="Times New Roman" w:cs="Times New Roman"/>
              </w:rPr>
              <w:br/>
            </w:r>
            <w:r w:rsidR="005805F0" w:rsidRPr="009A62D5">
              <w:rPr>
                <w:rFonts w:ascii="Times New Roman" w:hAnsi="Times New Roman" w:cs="Times New Roman"/>
                <w:b/>
              </w:rPr>
              <w:t>ПОУ «РУЦ» РО «ДОСААФ России» ТО</w:t>
            </w:r>
          </w:p>
          <w:p w:rsidR="00553757" w:rsidRPr="009A62D5" w:rsidRDefault="005805F0" w:rsidP="005805F0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625001</w:t>
            </w:r>
            <w:r w:rsidR="00553757" w:rsidRPr="009A62D5">
              <w:rPr>
                <w:rFonts w:ascii="Times New Roman" w:hAnsi="Times New Roman" w:cs="Times New Roman"/>
              </w:rPr>
              <w:t xml:space="preserve">, </w:t>
            </w:r>
            <w:r w:rsidRPr="009A62D5">
              <w:rPr>
                <w:rFonts w:ascii="Times New Roman" w:hAnsi="Times New Roman" w:cs="Times New Roman"/>
              </w:rPr>
              <w:t>г. Тюмень, ул. Ямская, д.116</w:t>
            </w:r>
          </w:p>
          <w:p w:rsidR="005805F0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тел.  </w:t>
            </w:r>
            <w:r w:rsidR="005805F0" w:rsidRPr="009A62D5">
              <w:rPr>
                <w:rFonts w:ascii="Times New Roman" w:hAnsi="Times New Roman" w:cs="Times New Roman"/>
              </w:rPr>
              <w:t xml:space="preserve">уч. отдела </w:t>
            </w:r>
            <w:r w:rsidRPr="009A62D5">
              <w:rPr>
                <w:rFonts w:ascii="Times New Roman" w:hAnsi="Times New Roman" w:cs="Times New Roman"/>
              </w:rPr>
              <w:t>8(34</w:t>
            </w:r>
            <w:r w:rsidR="005805F0" w:rsidRPr="009A62D5">
              <w:rPr>
                <w:rFonts w:ascii="Times New Roman" w:hAnsi="Times New Roman" w:cs="Times New Roman"/>
              </w:rPr>
              <w:t>52</w:t>
            </w:r>
            <w:r w:rsidRPr="009A62D5">
              <w:rPr>
                <w:rFonts w:ascii="Times New Roman" w:hAnsi="Times New Roman" w:cs="Times New Roman"/>
              </w:rPr>
              <w:t xml:space="preserve">) </w:t>
            </w:r>
            <w:r w:rsidR="005805F0" w:rsidRPr="009A62D5">
              <w:rPr>
                <w:rFonts w:ascii="Times New Roman" w:hAnsi="Times New Roman" w:cs="Times New Roman"/>
              </w:rPr>
              <w:t>41-21-55;</w:t>
            </w:r>
            <w:r w:rsidRPr="009A62D5">
              <w:rPr>
                <w:rFonts w:ascii="Times New Roman" w:hAnsi="Times New Roman" w:cs="Times New Roman"/>
              </w:rPr>
              <w:t xml:space="preserve"> </w:t>
            </w:r>
          </w:p>
          <w:p w:rsidR="005805F0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бухгалтерия</w:t>
            </w:r>
            <w:r w:rsidR="005805F0" w:rsidRPr="009A62D5">
              <w:rPr>
                <w:rFonts w:ascii="Times New Roman" w:hAnsi="Times New Roman" w:cs="Times New Roman"/>
              </w:rPr>
              <w:t xml:space="preserve"> 8(3452) 43-06-24</w:t>
            </w:r>
            <w:r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553757" w:rsidRPr="009A62D5" w:rsidRDefault="00553757" w:rsidP="00553757">
            <w:pPr>
              <w:spacing w:after="120"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A62D5">
              <w:rPr>
                <w:rFonts w:ascii="Times New Roman" w:hAnsi="Times New Roman" w:cs="Times New Roman"/>
              </w:rPr>
              <w:t>Е</w:t>
            </w:r>
            <w:proofErr w:type="gramEnd"/>
            <w:r w:rsidRPr="009A62D5">
              <w:rPr>
                <w:rFonts w:ascii="Times New Roman" w:hAnsi="Times New Roman" w:cs="Times New Roman"/>
              </w:rPr>
              <w:t>-</w:t>
            </w:r>
            <w:r w:rsidRPr="009A62D5">
              <w:rPr>
                <w:rFonts w:ascii="Times New Roman" w:hAnsi="Times New Roman" w:cs="Times New Roman"/>
                <w:lang w:val="en-US"/>
              </w:rPr>
              <w:t>mail</w:t>
            </w:r>
            <w:r w:rsidRPr="009A62D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pourutsdosaaf</w:t>
            </w:r>
            <w:proofErr w:type="spellEnd"/>
            <w:r w:rsidR="005805F0" w:rsidRPr="009A62D5">
              <w:rPr>
                <w:rFonts w:ascii="Times New Roman" w:hAnsi="Times New Roman" w:cs="Times New Roman"/>
                <w:color w:val="333333"/>
              </w:rPr>
              <w:t>@</w:t>
            </w:r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mail</w:t>
            </w:r>
            <w:r w:rsidR="005805F0" w:rsidRPr="009A62D5">
              <w:rPr>
                <w:rFonts w:ascii="Times New Roman" w:hAnsi="Times New Roman" w:cs="Times New Roman"/>
                <w:color w:val="333333"/>
              </w:rPr>
              <w:t>.</w:t>
            </w:r>
            <w:proofErr w:type="spellStart"/>
            <w:r w:rsidR="005805F0" w:rsidRPr="009A62D5">
              <w:rPr>
                <w:rFonts w:ascii="Times New Roman" w:hAnsi="Times New Roman" w:cs="Times New Roman"/>
                <w:color w:val="333333"/>
                <w:lang w:val="en-US"/>
              </w:rPr>
              <w:t>ru</w:t>
            </w:r>
            <w:proofErr w:type="spellEnd"/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ИНН/КПП </w:t>
            </w:r>
            <w:r w:rsidR="005805F0" w:rsidRPr="009A62D5">
              <w:rPr>
                <w:rFonts w:ascii="Times New Roman" w:hAnsi="Times New Roman" w:cs="Times New Roman"/>
              </w:rPr>
              <w:t>7203354784</w:t>
            </w:r>
            <w:r w:rsidRPr="009A62D5">
              <w:rPr>
                <w:rFonts w:ascii="Times New Roman" w:hAnsi="Times New Roman" w:cs="Times New Roman"/>
              </w:rPr>
              <w:t>/</w:t>
            </w:r>
            <w:r w:rsidR="005805F0" w:rsidRPr="009A62D5">
              <w:rPr>
                <w:rFonts w:ascii="Times New Roman" w:hAnsi="Times New Roman" w:cs="Times New Roman"/>
              </w:rPr>
              <w:t>720301001</w:t>
            </w:r>
            <w:r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A5564D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A62D5">
              <w:rPr>
                <w:rFonts w:ascii="Times New Roman" w:hAnsi="Times New Roman" w:cs="Times New Roman"/>
              </w:rPr>
              <w:t>р</w:t>
            </w:r>
            <w:proofErr w:type="gramEnd"/>
            <w:r w:rsidRPr="009A62D5">
              <w:rPr>
                <w:rFonts w:ascii="Times New Roman" w:hAnsi="Times New Roman" w:cs="Times New Roman"/>
              </w:rPr>
              <w:t xml:space="preserve">/счет </w:t>
            </w:r>
            <w:r w:rsidR="005805F0" w:rsidRPr="009A62D5">
              <w:rPr>
                <w:rFonts w:ascii="Times New Roman" w:hAnsi="Times New Roman" w:cs="Times New Roman"/>
              </w:rPr>
              <w:t xml:space="preserve">40703810067100000157, </w:t>
            </w:r>
          </w:p>
          <w:p w:rsidR="00553757" w:rsidRPr="009A62D5" w:rsidRDefault="00A5564D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9A62D5">
              <w:rPr>
                <w:rFonts w:ascii="Times New Roman" w:hAnsi="Times New Roman" w:cs="Times New Roman"/>
              </w:rPr>
              <w:t>к</w:t>
            </w:r>
            <w:proofErr w:type="gramEnd"/>
            <w:r w:rsidRPr="009A62D5">
              <w:rPr>
                <w:rFonts w:ascii="Times New Roman" w:hAnsi="Times New Roman" w:cs="Times New Roman"/>
              </w:rPr>
              <w:t xml:space="preserve">/ счет 30101810800000000651, </w:t>
            </w:r>
            <w:r w:rsidR="00553757" w:rsidRPr="009A62D5">
              <w:rPr>
                <w:rFonts w:ascii="Times New Roman" w:hAnsi="Times New Roman" w:cs="Times New Roman"/>
              </w:rPr>
              <w:t xml:space="preserve">БИК </w:t>
            </w:r>
            <w:r w:rsidR="005805F0" w:rsidRPr="009A62D5">
              <w:rPr>
                <w:rFonts w:ascii="Times New Roman" w:hAnsi="Times New Roman" w:cs="Times New Roman"/>
              </w:rPr>
              <w:t>047102651</w:t>
            </w:r>
            <w:r w:rsidR="00553757" w:rsidRPr="009A62D5">
              <w:rPr>
                <w:rFonts w:ascii="Times New Roman" w:hAnsi="Times New Roman" w:cs="Times New Roman"/>
              </w:rPr>
              <w:t xml:space="preserve">, </w:t>
            </w:r>
          </w:p>
          <w:p w:rsidR="00553757" w:rsidRPr="009A62D5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Банк: Западно-Сибирский банк ПАО Сбербанк</w:t>
            </w:r>
          </w:p>
          <w:p w:rsidR="005805F0" w:rsidRPr="009A62D5" w:rsidRDefault="005805F0" w:rsidP="0055375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г. Тюмень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ОКПО </w:t>
            </w:r>
            <w:r w:rsidR="00925D1E" w:rsidRPr="009A62D5">
              <w:rPr>
                <w:rFonts w:ascii="Times New Roman" w:hAnsi="Times New Roman" w:cs="Times New Roman"/>
              </w:rPr>
              <w:t>34455373</w:t>
            </w:r>
            <w:r w:rsidR="00A5564D" w:rsidRPr="009A62D5">
              <w:rPr>
                <w:rFonts w:ascii="Times New Roman" w:hAnsi="Times New Roman" w:cs="Times New Roman"/>
              </w:rPr>
              <w:t>,</w:t>
            </w:r>
            <w:r w:rsidRPr="009A62D5">
              <w:rPr>
                <w:rFonts w:ascii="Times New Roman" w:hAnsi="Times New Roman" w:cs="Times New Roman"/>
              </w:rPr>
              <w:t xml:space="preserve"> 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r w:rsidRPr="009A62D5">
              <w:rPr>
                <w:rFonts w:ascii="Times New Roman" w:hAnsi="Times New Roman" w:cs="Times New Roman"/>
              </w:rPr>
              <w:t xml:space="preserve">ОГРН </w:t>
            </w:r>
            <w:r w:rsidR="005805F0" w:rsidRPr="009A62D5">
              <w:rPr>
                <w:rFonts w:ascii="Times New Roman" w:hAnsi="Times New Roman" w:cs="Times New Roman"/>
              </w:rPr>
              <w:t>115</w:t>
            </w:r>
            <w:r w:rsidR="00D85A5C" w:rsidRPr="009A62D5">
              <w:rPr>
                <w:rFonts w:ascii="Times New Roman" w:hAnsi="Times New Roman" w:cs="Times New Roman"/>
              </w:rPr>
              <w:t>7232032110</w:t>
            </w:r>
            <w:r w:rsidRPr="009A62D5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553757" w:rsidRPr="009A62D5" w:rsidRDefault="00553757" w:rsidP="00553757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553757" w:rsidRPr="009A62D5" w:rsidRDefault="00D85A5C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9A62D5">
              <w:rPr>
                <w:rFonts w:ascii="Times New Roman" w:hAnsi="Times New Roman" w:cs="Times New Roman"/>
                <w:b/>
              </w:rPr>
              <w:t>Начальник</w:t>
            </w:r>
            <w:r w:rsidR="00A5564D" w:rsidRPr="009A62D5">
              <w:rPr>
                <w:rFonts w:ascii="Times New Roman" w:hAnsi="Times New Roman" w:cs="Times New Roman"/>
                <w:b/>
              </w:rPr>
              <w:t>______________</w:t>
            </w:r>
            <w:r w:rsidRPr="009A62D5">
              <w:rPr>
                <w:rFonts w:ascii="Times New Roman" w:hAnsi="Times New Roman" w:cs="Times New Roman"/>
                <w:b/>
              </w:rPr>
              <w:t>Р.А</w:t>
            </w:r>
            <w:proofErr w:type="spellEnd"/>
            <w:r w:rsidRPr="009A62D5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9A62D5">
              <w:rPr>
                <w:rFonts w:ascii="Times New Roman" w:hAnsi="Times New Roman" w:cs="Times New Roman"/>
                <w:b/>
              </w:rPr>
              <w:t>Каменьщиков</w:t>
            </w:r>
            <w:proofErr w:type="spellEnd"/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:rsidR="00553757" w:rsidRPr="009A62D5" w:rsidRDefault="00553757" w:rsidP="00553757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</w:rPr>
            </w:pPr>
            <w:r w:rsidRPr="009A62D5">
              <w:rPr>
                <w:rFonts w:ascii="Times New Roman" w:hAnsi="Times New Roman" w:cs="Times New Roman"/>
                <w:i/>
              </w:rPr>
              <w:t>М.П.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60" w:type="pct"/>
          </w:tcPr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A62D5">
              <w:rPr>
                <w:rFonts w:ascii="Times New Roman" w:hAnsi="Times New Roman" w:cs="Times New Roman"/>
                <w:b/>
              </w:rPr>
              <w:t>ЗАКАЗЧИК</w:t>
            </w:r>
          </w:p>
          <w:p w:rsidR="0056477A" w:rsidRPr="009A62D5" w:rsidRDefault="005647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ФИО: </w:t>
            </w:r>
            <w:r w:rsidR="006063B5">
              <w:rPr>
                <w:rFonts w:ascii="Times New Roman" w:hAnsi="Times New Roman" w:cs="Times New Roman"/>
                <w:color w:val="FF0000"/>
              </w:rPr>
              <w:t>Иванов Иван Иванович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Дата рождения: </w:t>
            </w:r>
            <w:r w:rsidR="006063B5">
              <w:rPr>
                <w:rFonts w:ascii="Times New Roman" w:hAnsi="Times New Roman" w:cs="Times New Roman"/>
                <w:color w:val="FF0000"/>
              </w:rPr>
              <w:t>00</w:t>
            </w:r>
            <w:r w:rsidR="00975A42">
              <w:rPr>
                <w:rFonts w:ascii="Times New Roman" w:hAnsi="Times New Roman" w:cs="Times New Roman"/>
                <w:color w:val="FF0000"/>
              </w:rPr>
              <w:t>.0</w:t>
            </w:r>
            <w:r w:rsidR="006063B5">
              <w:rPr>
                <w:rFonts w:ascii="Times New Roman" w:hAnsi="Times New Roman" w:cs="Times New Roman"/>
                <w:color w:val="FF0000"/>
              </w:rPr>
              <w:t>0</w:t>
            </w:r>
            <w:r w:rsidR="00975A42">
              <w:rPr>
                <w:rFonts w:ascii="Times New Roman" w:hAnsi="Times New Roman" w:cs="Times New Roman"/>
                <w:color w:val="FF0000"/>
              </w:rPr>
              <w:t>.</w:t>
            </w:r>
            <w:r w:rsidR="006063B5">
              <w:rPr>
                <w:rFonts w:ascii="Times New Roman" w:hAnsi="Times New Roman" w:cs="Times New Roman"/>
                <w:color w:val="FF0000"/>
              </w:rPr>
              <w:t>0000</w:t>
            </w:r>
            <w:r w:rsidR="00D85A5C" w:rsidRPr="009A62D5">
              <w:rPr>
                <w:rFonts w:ascii="Times New Roman" w:hAnsi="Times New Roman" w:cs="Times New Roman"/>
              </w:rPr>
              <w:t>г.р.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</w:rPr>
              <w:t xml:space="preserve">Паспорт: </w:t>
            </w:r>
            <w:r w:rsidR="006063B5">
              <w:rPr>
                <w:rFonts w:ascii="Times New Roman" w:hAnsi="Times New Roman" w:cs="Times New Roman"/>
                <w:color w:val="FF0000"/>
              </w:rPr>
              <w:t>1111</w:t>
            </w:r>
            <w:r w:rsidR="00975A4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063B5">
              <w:rPr>
                <w:rFonts w:ascii="Times New Roman" w:hAnsi="Times New Roman" w:cs="Times New Roman"/>
                <w:color w:val="FF0000"/>
              </w:rPr>
              <w:t>111111</w:t>
            </w:r>
            <w:r w:rsidR="00E8022A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6063B5">
              <w:rPr>
                <w:rFonts w:ascii="Times New Roman" w:hAnsi="Times New Roman" w:cs="Times New Roman"/>
                <w:color w:val="FF0000"/>
              </w:rPr>
              <w:t xml:space="preserve">УМВД России по Тюменской области </w:t>
            </w:r>
            <w:bookmarkStart w:id="0" w:name="_GoBack"/>
            <w:bookmarkEnd w:id="0"/>
            <w:r w:rsidR="00975A4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529AB" w:rsidRPr="009A62D5">
              <w:rPr>
                <w:rFonts w:ascii="Times New Roman" w:hAnsi="Times New Roman" w:cs="Times New Roman"/>
                <w:color w:val="FF0000"/>
              </w:rPr>
              <w:t>720-0</w:t>
            </w:r>
            <w:r w:rsidR="00592C95">
              <w:rPr>
                <w:rFonts w:ascii="Times New Roman" w:hAnsi="Times New Roman" w:cs="Times New Roman"/>
                <w:color w:val="FF0000"/>
              </w:rPr>
              <w:t>0</w:t>
            </w:r>
            <w:r w:rsidR="001D3ECE" w:rsidRPr="009A62D5">
              <w:rPr>
                <w:rFonts w:ascii="Times New Roman" w:hAnsi="Times New Roman" w:cs="Times New Roman"/>
                <w:color w:val="FF0000"/>
              </w:rPr>
              <w:t>9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92C95">
              <w:rPr>
                <w:rFonts w:ascii="Times New Roman" w:hAnsi="Times New Roman" w:cs="Times New Roman"/>
                <w:color w:val="FF0000"/>
              </w:rPr>
              <w:t>08.07.2008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>г.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9A62D5">
              <w:rPr>
                <w:rFonts w:ascii="Times New Roman" w:hAnsi="Times New Roman" w:cs="Times New Roman"/>
              </w:rPr>
              <w:t xml:space="preserve">Адрес </w:t>
            </w:r>
            <w:r w:rsidR="0056477A" w:rsidRPr="009A62D5">
              <w:rPr>
                <w:rFonts w:ascii="Times New Roman" w:hAnsi="Times New Roman" w:cs="Times New Roman"/>
              </w:rPr>
              <w:t>места жительства</w:t>
            </w:r>
            <w:r w:rsidRPr="009A62D5">
              <w:rPr>
                <w:rFonts w:ascii="Times New Roman" w:hAnsi="Times New Roman" w:cs="Times New Roman"/>
              </w:rPr>
              <w:t xml:space="preserve">: </w:t>
            </w:r>
            <w:r w:rsidRPr="009A62D5">
              <w:rPr>
                <w:rFonts w:ascii="Times New Roman" w:hAnsi="Times New Roman" w:cs="Times New Roman"/>
                <w:color w:val="FF0000"/>
              </w:rPr>
              <w:t xml:space="preserve">Тюменская область </w:t>
            </w:r>
          </w:p>
          <w:p w:rsidR="00A164D2" w:rsidRPr="009A62D5" w:rsidRDefault="006063B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Г. Тюмень</w:t>
            </w:r>
            <w:r w:rsidR="00592C95">
              <w:rPr>
                <w:rFonts w:ascii="Times New Roman" w:hAnsi="Times New Roman" w:cs="Times New Roman"/>
                <w:color w:val="FF0000"/>
              </w:rPr>
              <w:t>, ул.</w:t>
            </w:r>
            <w:proofErr w:type="gramStart"/>
            <w:r w:rsidR="00592C95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                           </w:t>
            </w:r>
            <w:r w:rsidR="00592C95">
              <w:rPr>
                <w:rFonts w:ascii="Times New Roman" w:hAnsi="Times New Roman" w:cs="Times New Roman"/>
                <w:color w:val="FF0000"/>
              </w:rPr>
              <w:t>,</w:t>
            </w:r>
            <w:proofErr w:type="gramEnd"/>
            <w:r w:rsidR="00592C95">
              <w:rPr>
                <w:rFonts w:ascii="Times New Roman" w:hAnsi="Times New Roman" w:cs="Times New Roman"/>
                <w:color w:val="FF0000"/>
              </w:rPr>
              <w:t xml:space="preserve"> д.</w:t>
            </w:r>
            <w:r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592C95">
              <w:rPr>
                <w:rFonts w:ascii="Times New Roman" w:hAnsi="Times New Roman" w:cs="Times New Roman"/>
                <w:color w:val="FF0000"/>
              </w:rPr>
              <w:t xml:space="preserve"> кв.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9A62D5">
              <w:rPr>
                <w:rFonts w:ascii="Times New Roman" w:hAnsi="Times New Roman" w:cs="Times New Roman"/>
              </w:rPr>
              <w:t xml:space="preserve">тел. </w:t>
            </w:r>
            <w:r w:rsidR="00D85A5C" w:rsidRPr="009A62D5">
              <w:rPr>
                <w:rFonts w:ascii="Times New Roman" w:hAnsi="Times New Roman" w:cs="Times New Roman"/>
                <w:color w:val="FF0000"/>
                <w:u w:val="single"/>
              </w:rPr>
              <w:t>8-</w:t>
            </w:r>
            <w:r w:rsidR="006063B5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592C95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6063B5">
              <w:rPr>
                <w:rFonts w:ascii="Times New Roman" w:hAnsi="Times New Roman" w:cs="Times New Roman"/>
                <w:color w:val="FF0000"/>
                <w:u w:val="single"/>
              </w:rPr>
              <w:t>000</w:t>
            </w:r>
            <w:r w:rsidR="00592C95">
              <w:rPr>
                <w:rFonts w:ascii="Times New Roman" w:hAnsi="Times New Roman" w:cs="Times New Roman"/>
                <w:color w:val="FF0000"/>
                <w:u w:val="single"/>
              </w:rPr>
              <w:t>-</w:t>
            </w:r>
            <w:r w:rsidR="006063B5">
              <w:rPr>
                <w:rFonts w:ascii="Times New Roman" w:hAnsi="Times New Roman" w:cs="Times New Roman"/>
                <w:color w:val="FF0000"/>
                <w:u w:val="single"/>
              </w:rPr>
              <w:t>0</w:t>
            </w:r>
            <w:r w:rsidR="00592C95">
              <w:rPr>
                <w:rFonts w:ascii="Times New Roman" w:hAnsi="Times New Roman" w:cs="Times New Roman"/>
                <w:color w:val="FF0000"/>
                <w:u w:val="single"/>
              </w:rPr>
              <w:t>0-</w:t>
            </w:r>
            <w:r w:rsidR="006063B5">
              <w:rPr>
                <w:rFonts w:ascii="Times New Roman" w:hAnsi="Times New Roman" w:cs="Times New Roman"/>
                <w:color w:val="FF0000"/>
                <w:u w:val="single"/>
              </w:rPr>
              <w:t>00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>_______________</w:t>
            </w:r>
            <w:r w:rsidR="009A62D5">
              <w:rPr>
                <w:rFonts w:ascii="Times New Roman" w:hAnsi="Times New Roman" w:cs="Times New Roman"/>
              </w:rPr>
              <w:t>__________</w:t>
            </w:r>
            <w:r w:rsidRPr="009A62D5">
              <w:rPr>
                <w:rFonts w:ascii="Times New Roman" w:hAnsi="Times New Roman" w:cs="Times New Roman"/>
              </w:rPr>
              <w:t xml:space="preserve"> /     </w:t>
            </w:r>
            <w:r w:rsidR="006063B5">
              <w:rPr>
                <w:rFonts w:ascii="Times New Roman" w:hAnsi="Times New Roman" w:cs="Times New Roman"/>
                <w:color w:val="FF0000"/>
              </w:rPr>
              <w:t>Иванов И.И.</w:t>
            </w:r>
            <w:r w:rsidR="00D85A5C" w:rsidRPr="009A62D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D85A5C" w:rsidRPr="009A62D5">
              <w:rPr>
                <w:rFonts w:ascii="Times New Roman" w:hAnsi="Times New Roman" w:cs="Times New Roman"/>
              </w:rPr>
              <w:t>/</w:t>
            </w:r>
          </w:p>
          <w:p w:rsidR="00A164D2" w:rsidRPr="009A62D5" w:rsidRDefault="00A164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62D5">
              <w:rPr>
                <w:rFonts w:ascii="Times New Roman" w:hAnsi="Times New Roman" w:cs="Times New Roman"/>
              </w:rPr>
              <w:t xml:space="preserve">    </w:t>
            </w:r>
            <w:r w:rsidR="009A62D5">
              <w:rPr>
                <w:rFonts w:ascii="Times New Roman" w:hAnsi="Times New Roman" w:cs="Times New Roman"/>
              </w:rPr>
              <w:t xml:space="preserve">    </w:t>
            </w:r>
            <w:r w:rsidRPr="009A62D5">
              <w:rPr>
                <w:rFonts w:ascii="Times New Roman" w:hAnsi="Times New Roman" w:cs="Times New Roman"/>
              </w:rPr>
              <w:t xml:space="preserve"> (подпись)                     (расшифровка подписи)</w:t>
            </w:r>
          </w:p>
          <w:p w:rsidR="005805F0" w:rsidRPr="009A62D5" w:rsidRDefault="005805F0" w:rsidP="005805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164D2" w:rsidRPr="009A62D5" w:rsidRDefault="00A164D2" w:rsidP="009D64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F5975" w:rsidRDefault="00DF5975" w:rsidP="00527E8F"/>
    <w:sectPr w:rsidR="00DF5975" w:rsidSect="00A164D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2C"/>
    <w:rsid w:val="00082695"/>
    <w:rsid w:val="001D3ECE"/>
    <w:rsid w:val="00214CF0"/>
    <w:rsid w:val="00251978"/>
    <w:rsid w:val="003529AB"/>
    <w:rsid w:val="003530F5"/>
    <w:rsid w:val="003C7D8C"/>
    <w:rsid w:val="00401A7E"/>
    <w:rsid w:val="0045724B"/>
    <w:rsid w:val="004B4B5A"/>
    <w:rsid w:val="00527E8F"/>
    <w:rsid w:val="0053270B"/>
    <w:rsid w:val="00553757"/>
    <w:rsid w:val="005575D8"/>
    <w:rsid w:val="0056477A"/>
    <w:rsid w:val="005805F0"/>
    <w:rsid w:val="00592C95"/>
    <w:rsid w:val="006063B5"/>
    <w:rsid w:val="006127B3"/>
    <w:rsid w:val="00621BD4"/>
    <w:rsid w:val="006E651B"/>
    <w:rsid w:val="006F6D19"/>
    <w:rsid w:val="00761C0F"/>
    <w:rsid w:val="008E0803"/>
    <w:rsid w:val="00925D1E"/>
    <w:rsid w:val="00975A42"/>
    <w:rsid w:val="00976234"/>
    <w:rsid w:val="009A62D5"/>
    <w:rsid w:val="009C4FCC"/>
    <w:rsid w:val="009D64E7"/>
    <w:rsid w:val="009F5DCA"/>
    <w:rsid w:val="00A164D2"/>
    <w:rsid w:val="00A24EDD"/>
    <w:rsid w:val="00A53369"/>
    <w:rsid w:val="00A5564D"/>
    <w:rsid w:val="00B50EEB"/>
    <w:rsid w:val="00BD75CC"/>
    <w:rsid w:val="00C12812"/>
    <w:rsid w:val="00C8642C"/>
    <w:rsid w:val="00CA5B08"/>
    <w:rsid w:val="00D310F0"/>
    <w:rsid w:val="00D524E6"/>
    <w:rsid w:val="00D85A5C"/>
    <w:rsid w:val="00DF5975"/>
    <w:rsid w:val="00E10D39"/>
    <w:rsid w:val="00E8022A"/>
    <w:rsid w:val="00EB7D4F"/>
    <w:rsid w:val="00F5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4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64D2"/>
    <w:rPr>
      <w:color w:val="0000FF"/>
      <w:u w:val="single"/>
    </w:rPr>
  </w:style>
  <w:style w:type="paragraph" w:customStyle="1" w:styleId="ConsPlusNonformat">
    <w:name w:val="ConsPlusNonformat"/>
    <w:uiPriority w:val="99"/>
    <w:rsid w:val="00A164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wnloads\&#1044;&#1086;&#1075;&#1086;&#1074;&#1086;&#1088;_&#1089;%20&#1092;.&#1083;.%20&#1042;&#1042;-156.docx" TargetMode="External"/><Relationship Id="rId13" Type="http://schemas.openxmlformats.org/officeDocument/2006/relationships/hyperlink" Target="consultantplus://offline/ref=DB0A5F946CAE8C6B2AD23BF5513773DDFD1752C607851E7343D6B05F033B133D620C054DDF763085wA1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0A5F946CAE8C6B2AD23BF5513773DDFD175ACA028C1E7343D6B05F033B133D620C054DDF763484wA17F" TargetMode="External"/><Relationship Id="rId12" Type="http://schemas.openxmlformats.org/officeDocument/2006/relationships/hyperlink" Target="file:///C:\Users\1\Downloads\&#1044;&#1086;&#1075;&#1086;&#1074;&#1086;&#1088;_&#1089;%20&#1092;.&#1083;.%20&#1042;&#1042;-156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1\Downloads\&#1044;&#1086;&#1075;&#1086;&#1074;&#1086;&#1088;_&#1089;%20&#1092;.&#1083;.%20&#1042;&#1042;-156.docx" TargetMode="External"/><Relationship Id="rId11" Type="http://schemas.openxmlformats.org/officeDocument/2006/relationships/hyperlink" Target="file:///C:\Users\1\Downloads\&#1044;&#1086;&#1075;&#1086;&#1074;&#1086;&#1088;_&#1089;%20&#1092;.&#1083;.%20&#1042;&#1042;-156.docx" TargetMode="External"/><Relationship Id="rId5" Type="http://schemas.openxmlformats.org/officeDocument/2006/relationships/hyperlink" Target="consultantplus://offline/ref=DB0A5F946CAE8C6B2AD23BF5513773DDFD175ACA028C1E7343D6B05F033B133D620C054DDF763887wA17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B0A5F946CAE8C6B2AD23BF5513773DDFD175ACA028C1E7343D6B05F03w31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A5F946CAE8C6B2AD23BF5513773DDFD165AC6078D1E7343D6B05F03w31BF" TargetMode="External"/><Relationship Id="rId14" Type="http://schemas.openxmlformats.org/officeDocument/2006/relationships/hyperlink" Target="http://dosaaf-tyumev.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РУЦ ДОСААФ</cp:lastModifiedBy>
  <cp:revision>19</cp:revision>
  <cp:lastPrinted>2020-10-30T08:35:00Z</cp:lastPrinted>
  <dcterms:created xsi:type="dcterms:W3CDTF">2020-10-28T12:56:00Z</dcterms:created>
  <dcterms:modified xsi:type="dcterms:W3CDTF">2020-11-10T07:42:00Z</dcterms:modified>
</cp:coreProperties>
</file>